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82950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05C5AE45" w14:textId="3C81FEC1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036D1D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036D1D">
        <w:rPr>
          <w:rFonts w:ascii="Arial" w:hAnsi="Arial" w:cs="Arial"/>
          <w:b/>
          <w:bCs/>
          <w:color w:val="8296A9"/>
        </w:rPr>
        <w:t>Secretaría de Innovación, Ciencia y Tecnología</w:t>
      </w:r>
    </w:p>
    <w:p w14:paraId="0BBB3621" w14:textId="65025B61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036D1D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036D1D" w:rsidRPr="00036D1D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Apoyos Complementarios de Educación Superior para Jóvenes de LEGADO</w:t>
      </w:r>
    </w:p>
    <w:p w14:paraId="28185825" w14:textId="0D501F11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036D1D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Apoyos complementarios.</w:t>
      </w:r>
    </w:p>
    <w:p w14:paraId="48FA5A35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47638A21" w14:textId="2E237AFD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22B0ADDB" w14:textId="77777777" w:rsidR="00036D1D" w:rsidRPr="00036D1D" w:rsidRDefault="00036D1D" w:rsidP="00036D1D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036D1D">
        <w:rPr>
          <w:rFonts w:ascii="Dosis" w:eastAsia="Times New Roman" w:hAnsi="Dosis" w:cs="Times New Roman"/>
          <w:color w:val="000000"/>
          <w:sz w:val="24"/>
          <w:szCs w:val="24"/>
          <w:bdr w:val="none" w:sz="0" w:space="0" w:color="auto" w:frame="1"/>
          <w:lang w:eastAsia="es-MX"/>
        </w:rPr>
        <w:t>Los presentes requisitos son aplicables para la modalidad y/o componente establecido en los presentes Lineamientos. Los requisitos que se mencionan a continuación, se mencionan de manera enunciativa más no limitativa, por lo que la Secretaría a través de la Subsecretaría podrá solicitar documentación adicional necesaria para el programa.</w:t>
      </w:r>
    </w:p>
    <w:p w14:paraId="6F0A7795" w14:textId="77777777" w:rsidR="00036D1D" w:rsidRPr="00036D1D" w:rsidRDefault="00036D1D" w:rsidP="00036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036D1D"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  <w:br/>
      </w:r>
      <w:r w:rsidRPr="00036D1D"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  <w:br/>
      </w:r>
    </w:p>
    <w:p w14:paraId="7F9A84D6" w14:textId="77777777" w:rsidR="00036D1D" w:rsidRPr="00036D1D" w:rsidRDefault="00036D1D" w:rsidP="00036D1D">
      <w:pPr>
        <w:shd w:val="clear" w:color="auto" w:fill="FFFFFF"/>
        <w:spacing w:after="0" w:line="240" w:lineRule="auto"/>
        <w:jc w:val="both"/>
        <w:textAlignment w:val="baseline"/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</w:pPr>
      <w:r w:rsidRPr="00036D1D">
        <w:rPr>
          <w:rFonts w:ascii="Dosis" w:eastAsia="Times New Roman" w:hAnsi="Dosis" w:cs="Times New Roman"/>
          <w:color w:val="000000"/>
          <w:sz w:val="24"/>
          <w:szCs w:val="24"/>
          <w:bdr w:val="none" w:sz="0" w:space="0" w:color="auto" w:frame="1"/>
          <w:lang w:eastAsia="es-MX"/>
        </w:rPr>
        <w:t>I. Criterios y proceso de selección de Beneficiarios de Primer Grado</w:t>
      </w:r>
    </w:p>
    <w:p w14:paraId="65E713BB" w14:textId="77777777" w:rsidR="00036D1D" w:rsidRPr="00036D1D" w:rsidRDefault="00036D1D" w:rsidP="00036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036D1D">
        <w:rPr>
          <w:rFonts w:ascii="Dosis" w:eastAsia="Times New Roman" w:hAnsi="Dosis" w:cs="Times New Roman"/>
          <w:color w:val="000000"/>
          <w:sz w:val="23"/>
          <w:szCs w:val="23"/>
          <w:lang w:eastAsia="es-MX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7524"/>
      </w:tblGrid>
      <w:tr w:rsidR="00036D1D" w:rsidRPr="00036D1D" w14:paraId="5BEB78AD" w14:textId="77777777" w:rsidTr="00036D1D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9CC3E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ECCEDD" w14:textId="77777777" w:rsidR="00036D1D" w:rsidRPr="00036D1D" w:rsidRDefault="00036D1D" w:rsidP="00036D1D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b/>
                <w:bCs/>
                <w:caps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b/>
                <w:bCs/>
                <w:caps/>
                <w:sz w:val="16"/>
                <w:szCs w:val="16"/>
                <w:bdr w:val="none" w:sz="0" w:space="0" w:color="auto" w:frame="1"/>
                <w:lang w:eastAsia="es-MX"/>
              </w:rPr>
              <w:t>Para la Población de Beneficiarios en Primer Grado “Apoyos Complementarios”</w:t>
            </w:r>
          </w:p>
          <w:p w14:paraId="53C8DDA2" w14:textId="77777777" w:rsidR="00036D1D" w:rsidRPr="00036D1D" w:rsidRDefault="00036D1D" w:rsidP="00036D1D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b/>
                <w:bCs/>
                <w:caps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b/>
                <w:bCs/>
                <w:caps/>
                <w:sz w:val="16"/>
                <w:szCs w:val="16"/>
                <w:bdr w:val="none" w:sz="0" w:space="0" w:color="auto" w:frame="1"/>
                <w:lang w:eastAsia="es-MX"/>
              </w:rPr>
              <w:t>Se consideran aquellas Instituciones de Educación Superior previstas en el Convenio Marco de Colaboración del programa Legado</w:t>
            </w:r>
          </w:p>
        </w:tc>
      </w:tr>
      <w:tr w:rsidR="00036D1D" w:rsidRPr="00036D1D" w14:paraId="08DA3CB0" w14:textId="77777777" w:rsidTr="00036D1D">
        <w:trPr>
          <w:trHeight w:val="376"/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CC3E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81631B" w14:textId="77777777" w:rsidR="00036D1D" w:rsidRPr="00036D1D" w:rsidRDefault="00036D1D" w:rsidP="00036D1D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b/>
                <w:bCs/>
                <w:caps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b/>
                <w:bCs/>
                <w:caps/>
                <w:sz w:val="16"/>
                <w:szCs w:val="16"/>
                <w:bdr w:val="none" w:sz="0" w:space="0" w:color="auto" w:frame="1"/>
                <w:lang w:eastAsia="es-MX"/>
              </w:rPr>
              <w:t>Criterios de elegibilidad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9CC3E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C3EFFB" w14:textId="77777777" w:rsidR="00036D1D" w:rsidRPr="00036D1D" w:rsidRDefault="00036D1D" w:rsidP="00036D1D">
            <w:pPr>
              <w:spacing w:after="0" w:line="240" w:lineRule="auto"/>
              <w:jc w:val="center"/>
              <w:textAlignment w:val="baseline"/>
              <w:rPr>
                <w:rFonts w:ascii="Dosis" w:eastAsia="Times New Roman" w:hAnsi="Dosis" w:cs="Times New Roman"/>
                <w:b/>
                <w:bCs/>
                <w:caps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b/>
                <w:bCs/>
                <w:caps/>
                <w:sz w:val="16"/>
                <w:szCs w:val="16"/>
                <w:bdr w:val="none" w:sz="0" w:space="0" w:color="auto" w:frame="1"/>
                <w:lang w:eastAsia="es-MX"/>
              </w:rPr>
              <w:t>Requisitos</w:t>
            </w:r>
          </w:p>
        </w:tc>
      </w:tr>
      <w:tr w:rsidR="00036D1D" w:rsidRPr="00036D1D" w14:paraId="1D63790D" w14:textId="77777777" w:rsidTr="00036D1D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56F0DF" w14:textId="77777777" w:rsidR="00036D1D" w:rsidRPr="00036D1D" w:rsidRDefault="00036D1D" w:rsidP="00036D1D">
            <w:pPr>
              <w:numPr>
                <w:ilvl w:val="0"/>
                <w:numId w:val="3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Documentos legales de la población de beneficiarios de primer grado (Instituciones de Educación Superior, Organismos, Asociaciones, Cámaras, Sociedades, Centros de investigación, Centros Culturales, Sociedades Civiles y otros que apliquen)</w:t>
            </w:r>
          </w:p>
        </w:tc>
      </w:tr>
      <w:tr w:rsidR="00036D1D" w:rsidRPr="00036D1D" w14:paraId="5CC85F36" w14:textId="77777777" w:rsidTr="00036D1D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2799A1" w14:textId="77777777" w:rsidR="00036D1D" w:rsidRPr="00036D1D" w:rsidRDefault="00036D1D" w:rsidP="00036D1D">
            <w:pPr>
              <w:numPr>
                <w:ilvl w:val="0"/>
                <w:numId w:val="4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Acta Constitutiva.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3D67EA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del Acta Constitutiva y sus modificaciones con su Inscripción al Registro Público de la Propiedad o Comercio.</w:t>
            </w:r>
          </w:p>
        </w:tc>
      </w:tr>
      <w:tr w:rsidR="00036D1D" w:rsidRPr="00036D1D" w14:paraId="33469A2F" w14:textId="77777777" w:rsidTr="00036D1D">
        <w:trPr>
          <w:trHeight w:val="59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F98757" w14:textId="77777777" w:rsidR="00036D1D" w:rsidRPr="00036D1D" w:rsidRDefault="00036D1D" w:rsidP="00036D1D">
            <w:pPr>
              <w:numPr>
                <w:ilvl w:val="0"/>
                <w:numId w:val="5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Poder del Representante Legal o Apoderado.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C9DD96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del Poder General del Representante Legal o Apoderado para actos de administración y suscripción para títulos de crédito.</w:t>
            </w:r>
          </w:p>
        </w:tc>
      </w:tr>
      <w:tr w:rsidR="00036D1D" w:rsidRPr="00036D1D" w14:paraId="55450EA0" w14:textId="77777777" w:rsidTr="00036D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95DCFC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Identificación oficial del representante legal vigente.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4B7635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 la Identificación oficial del Representante legal vigente:</w:t>
            </w:r>
          </w:p>
          <w:p w14:paraId="20028DBF" w14:textId="77777777" w:rsidR="00036D1D" w:rsidRPr="00036D1D" w:rsidRDefault="00036D1D" w:rsidP="00036D1D">
            <w:pPr>
              <w:numPr>
                <w:ilvl w:val="0"/>
                <w:numId w:val="6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Nacionales: IFE, INE, pasaporte o cédula profesional. (Quedan exceptuadas las cédulas profesionales electrónicas).</w:t>
            </w:r>
          </w:p>
          <w:p w14:paraId="1D049E99" w14:textId="77777777" w:rsidR="00036D1D" w:rsidRPr="00036D1D" w:rsidRDefault="00036D1D" w:rsidP="00036D1D">
            <w:pPr>
              <w:numPr>
                <w:ilvl w:val="0"/>
                <w:numId w:val="6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Extranjeros: Identificación equivalente a la identificación nacional en el país donde radica o tarjeta de residencia migratoria en México. </w:t>
            </w:r>
          </w:p>
        </w:tc>
      </w:tr>
      <w:tr w:rsidR="00036D1D" w:rsidRPr="00036D1D" w14:paraId="725B1336" w14:textId="77777777" w:rsidTr="00036D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4EEF0F" w14:textId="77777777" w:rsidR="00036D1D" w:rsidRPr="00036D1D" w:rsidRDefault="00036D1D" w:rsidP="00036D1D">
            <w:pPr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Constancia de Situación Fiscal vigente de la institución o empresa.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35F19C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 la Constancia de Situación Fiscal vigente en el año fiscal, activa y actualizada.</w:t>
            </w:r>
          </w:p>
          <w:p w14:paraId="4082BB5F" w14:textId="77777777" w:rsidR="00036D1D" w:rsidRPr="00036D1D" w:rsidRDefault="00036D1D" w:rsidP="00036D1D">
            <w:pPr>
              <w:spacing w:after="0" w:line="240" w:lineRule="auto"/>
              <w:rPr>
                <w:rFonts w:ascii="Roboto Condensed" w:eastAsia="Times New Roman" w:hAnsi="Roboto Condensed" w:cs="Times New Roman"/>
                <w:sz w:val="24"/>
                <w:szCs w:val="24"/>
                <w:lang w:eastAsia="es-MX"/>
              </w:rPr>
            </w:pPr>
          </w:p>
        </w:tc>
      </w:tr>
      <w:tr w:rsidR="00036D1D" w:rsidRPr="00036D1D" w14:paraId="0D01D293" w14:textId="77777777" w:rsidTr="00036D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FCE772" w14:textId="77777777" w:rsidR="00036D1D" w:rsidRPr="00036D1D" w:rsidRDefault="00036D1D" w:rsidP="00036D1D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Comprobante de domicilio vigente a nombre del solicitante o del lugar arrendado.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47B863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del comprobante de domicilio vigente a nombre del solicitante. Al menos uno de los documentos aquí señalados:</w:t>
            </w:r>
          </w:p>
          <w:p w14:paraId="31797BBE" w14:textId="77777777" w:rsidR="00036D1D" w:rsidRPr="00036D1D" w:rsidRDefault="00036D1D" w:rsidP="00036D1D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CFE</w:t>
            </w:r>
          </w:p>
          <w:p w14:paraId="1C8CF055" w14:textId="77777777" w:rsidR="00036D1D" w:rsidRPr="00036D1D" w:rsidRDefault="00036D1D" w:rsidP="00036D1D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Estado de cuenta Bancario</w:t>
            </w:r>
          </w:p>
          <w:p w14:paraId="65ECAB38" w14:textId="77777777" w:rsidR="00036D1D" w:rsidRPr="00036D1D" w:rsidRDefault="00036D1D" w:rsidP="00036D1D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proofErr w:type="spellStart"/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SIAPA</w:t>
            </w:r>
            <w:proofErr w:type="spellEnd"/>
          </w:p>
          <w:p w14:paraId="437161FA" w14:textId="77777777" w:rsidR="00036D1D" w:rsidRPr="00036D1D" w:rsidRDefault="00036D1D" w:rsidP="00036D1D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Teléfono</w:t>
            </w:r>
          </w:p>
          <w:p w14:paraId="6FC89D77" w14:textId="77777777" w:rsidR="00036D1D" w:rsidRPr="00036D1D" w:rsidRDefault="00036D1D" w:rsidP="00036D1D">
            <w:pPr>
              <w:numPr>
                <w:ilvl w:val="0"/>
                <w:numId w:val="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Contrato de arrendamiento a nombre del solicitante.</w:t>
            </w:r>
          </w:p>
          <w:p w14:paraId="7E4DE2C6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No deberá exceder de 3 meses de antigüedad a partir de la fecha de expedición.</w:t>
            </w:r>
          </w:p>
        </w:tc>
      </w:tr>
      <w:tr w:rsidR="00036D1D" w:rsidRPr="00036D1D" w14:paraId="71C915D0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F802A2" w14:textId="77777777" w:rsidR="00036D1D" w:rsidRPr="00036D1D" w:rsidRDefault="00036D1D" w:rsidP="00036D1D">
            <w:pPr>
              <w:numPr>
                <w:ilvl w:val="0"/>
                <w:numId w:val="10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Proyecto Estratégico.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89C14A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Documento que describa el proyecto a realizar tomando en cuenta lo establecido en los presentes Lineamientos.</w:t>
            </w:r>
          </w:p>
        </w:tc>
      </w:tr>
      <w:tr w:rsidR="00036D1D" w:rsidRPr="00036D1D" w14:paraId="39121F52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56B5E9" w14:textId="77777777" w:rsidR="00036D1D" w:rsidRPr="00036D1D" w:rsidRDefault="00036D1D" w:rsidP="00036D1D">
            <w:pPr>
              <w:numPr>
                <w:ilvl w:val="0"/>
                <w:numId w:val="11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bajo protesta de decir verdad.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8D9477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bajo protesta de decir verdad, con firma autógrafa, dirigida al titular de la dependencia que manifieste que conoce los actos de particulares vinculados con faltas administrativas graves y sus sanciones previstas en la Ley General de Responsabilidades Administrativas.</w:t>
            </w:r>
          </w:p>
          <w:p w14:paraId="01859DDC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Añadiendo el siguiente párrafo:</w:t>
            </w:r>
          </w:p>
          <w:p w14:paraId="7E05A183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lastRenderedPageBreak/>
              <w:t> “Otorgo mi consentimiento expreso a fin de que la Secretaría de Innovación, Ciencia y Tecnología del Gobierno del Estado de Jalisco, pueda compartir y/o transferir los datos personales cargados en el presente registro y amparados en su aviso de privacidad integral a diversos entes públicos y privados que abonen a las políticas públicas actuales y futuras del Gobierno del Estado de Jalisco con la finalidad de que se me brinde un proceso de evaluación y seguimiento para los efectos de los presentes Lineamientos, así como para que se me vincule y pueda ser contactado con posterioridad".</w:t>
            </w:r>
          </w:p>
        </w:tc>
      </w:tr>
      <w:tr w:rsidR="00036D1D" w:rsidRPr="00036D1D" w14:paraId="7BE72A93" w14:textId="77777777" w:rsidTr="00036D1D">
        <w:trPr>
          <w:trHeight w:val="331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484E0E" w14:textId="77777777" w:rsidR="00036D1D" w:rsidRPr="00036D1D" w:rsidRDefault="00036D1D" w:rsidP="00036D1D">
            <w:pPr>
              <w:numPr>
                <w:ilvl w:val="0"/>
                <w:numId w:val="12"/>
              </w:num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lastRenderedPageBreak/>
              <w:t>Documentos legales de la población de beneficiarios de primer grado (Organismos Públicos Descentralizados)</w:t>
            </w:r>
          </w:p>
        </w:tc>
      </w:tr>
      <w:tr w:rsidR="00036D1D" w:rsidRPr="00036D1D" w14:paraId="7249CE0D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595225" w14:textId="77777777" w:rsidR="00036D1D" w:rsidRPr="00036D1D" w:rsidRDefault="00036D1D" w:rsidP="00036D1D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Ley, Decreto o instrumento de creación.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B1424F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 Ley, decreto o instrumento de creación.</w:t>
            </w:r>
          </w:p>
        </w:tc>
      </w:tr>
      <w:tr w:rsidR="00036D1D" w:rsidRPr="00036D1D" w14:paraId="302D2A2B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72C495" w14:textId="77777777" w:rsidR="00036D1D" w:rsidRPr="00036D1D" w:rsidRDefault="00036D1D" w:rsidP="00036D1D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Nombramiento o Poder Notarial que contenga poder general, del organismo solicitante.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EC4559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del nombramiento o Poder Notarial que contenga poder general, del organismo solicitante.</w:t>
            </w:r>
          </w:p>
        </w:tc>
      </w:tr>
      <w:tr w:rsidR="00036D1D" w:rsidRPr="00036D1D" w14:paraId="772BB61F" w14:textId="77777777" w:rsidTr="00036D1D">
        <w:trPr>
          <w:trHeight w:val="9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B78E5C" w14:textId="77777777" w:rsidR="00036D1D" w:rsidRPr="00036D1D" w:rsidRDefault="00036D1D" w:rsidP="00036D1D">
            <w:pPr>
              <w:numPr>
                <w:ilvl w:val="0"/>
                <w:numId w:val="15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Identificación Oficial con fotografía de los representantes que suscriban el convenio.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DD37FD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Acreditar con al menos un documento vigente:</w:t>
            </w:r>
          </w:p>
          <w:p w14:paraId="74B9B335" w14:textId="77777777" w:rsidR="00036D1D" w:rsidRPr="00036D1D" w:rsidRDefault="00036D1D" w:rsidP="00036D1D">
            <w:pPr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IFE o INE</w:t>
            </w:r>
          </w:p>
          <w:p w14:paraId="131CF157" w14:textId="77777777" w:rsidR="00036D1D" w:rsidRPr="00036D1D" w:rsidRDefault="00036D1D" w:rsidP="00036D1D">
            <w:pPr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Pasaporte vigente</w:t>
            </w:r>
          </w:p>
          <w:p w14:paraId="58635E76" w14:textId="77777777" w:rsidR="00036D1D" w:rsidRPr="00036D1D" w:rsidRDefault="00036D1D" w:rsidP="00036D1D">
            <w:pPr>
              <w:numPr>
                <w:ilvl w:val="0"/>
                <w:numId w:val="16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Cédula profesional. (Quedan exceptuadas las cédulas profesionales electrónicas).</w:t>
            </w:r>
          </w:p>
        </w:tc>
      </w:tr>
      <w:tr w:rsidR="00036D1D" w:rsidRPr="00036D1D" w14:paraId="0C39F115" w14:textId="77777777" w:rsidTr="00036D1D">
        <w:trPr>
          <w:trHeight w:val="49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F6BA9F" w14:textId="77777777" w:rsidR="00036D1D" w:rsidRPr="00036D1D" w:rsidRDefault="00036D1D" w:rsidP="00036D1D">
            <w:pPr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Constancia de Situación Fiscal.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624D3D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 la Constancia de Situación Fiscal vigente en el año fiscal, activa y actualizada.</w:t>
            </w:r>
          </w:p>
        </w:tc>
      </w:tr>
      <w:tr w:rsidR="00036D1D" w:rsidRPr="00036D1D" w14:paraId="2C46F065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E276E4" w14:textId="77777777" w:rsidR="00036D1D" w:rsidRPr="00036D1D" w:rsidRDefault="00036D1D" w:rsidP="00036D1D">
            <w:pPr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Comprobante de domicilio vigente a nombre de la persona jurídica.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F7CE82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Copia del comprobante de domicilio vigente a nombre de la persona jurídica. Al menos uno de los documentos aquí señalados:</w:t>
            </w:r>
          </w:p>
          <w:p w14:paraId="6CBA4E94" w14:textId="77777777" w:rsidR="00036D1D" w:rsidRPr="00036D1D" w:rsidRDefault="00036D1D" w:rsidP="00036D1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CFE</w:t>
            </w:r>
          </w:p>
          <w:p w14:paraId="42657F9F" w14:textId="77777777" w:rsidR="00036D1D" w:rsidRPr="00036D1D" w:rsidRDefault="00036D1D" w:rsidP="00036D1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Estado de Cuenta Bancario</w:t>
            </w:r>
          </w:p>
          <w:p w14:paraId="4ADDDA57" w14:textId="77777777" w:rsidR="00036D1D" w:rsidRPr="00036D1D" w:rsidRDefault="00036D1D" w:rsidP="00036D1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proofErr w:type="spellStart"/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SIAPA</w:t>
            </w:r>
            <w:proofErr w:type="spellEnd"/>
          </w:p>
          <w:p w14:paraId="3C0E24CE" w14:textId="77777777" w:rsidR="00036D1D" w:rsidRPr="00036D1D" w:rsidRDefault="00036D1D" w:rsidP="00036D1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Teléfono</w:t>
            </w:r>
          </w:p>
          <w:p w14:paraId="05A6CD94" w14:textId="77777777" w:rsidR="00036D1D" w:rsidRPr="00036D1D" w:rsidRDefault="00036D1D" w:rsidP="00036D1D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Contrato de arrendamiento a nombre de la persona jurídica.</w:t>
            </w:r>
          </w:p>
          <w:p w14:paraId="6B2958F7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No deberá exceder de 3 meses de antigüedad a partir de la fecha de expedición. El comprobante deberá estar relacionado con el domicilio fiscal que aparece en la Constancia de Situación Fiscal.</w:t>
            </w:r>
          </w:p>
        </w:tc>
      </w:tr>
      <w:tr w:rsidR="00036D1D" w:rsidRPr="00036D1D" w14:paraId="74BE09EE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81257D" w14:textId="77777777" w:rsidR="00036D1D" w:rsidRPr="00036D1D" w:rsidRDefault="00036D1D" w:rsidP="00036D1D">
            <w:pPr>
              <w:numPr>
                <w:ilvl w:val="0"/>
                <w:numId w:val="20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Proyecto Estratégico.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87FB3C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Documento que describa el proyecto a realizar tomando en cuenta lo establecido en los presentes Lineamientos.</w:t>
            </w:r>
          </w:p>
        </w:tc>
      </w:tr>
      <w:tr w:rsidR="00036D1D" w:rsidRPr="00036D1D" w14:paraId="408F3D72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8FE732" w14:textId="77777777" w:rsidR="00036D1D" w:rsidRPr="00036D1D" w:rsidRDefault="00036D1D" w:rsidP="00036D1D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de exención de pago de garantías o fianza.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A54D31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de exención de pago de garantías o fianza emitida por la institución.</w:t>
            </w:r>
          </w:p>
        </w:tc>
      </w:tr>
      <w:tr w:rsidR="00036D1D" w:rsidRPr="00036D1D" w14:paraId="60F2785A" w14:textId="77777777" w:rsidTr="00036D1D">
        <w:trPr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3526CA" w14:textId="77777777" w:rsidR="00036D1D" w:rsidRPr="00036D1D" w:rsidRDefault="00036D1D" w:rsidP="00036D1D">
            <w:pPr>
              <w:numPr>
                <w:ilvl w:val="0"/>
                <w:numId w:val="22"/>
              </w:numPr>
              <w:spacing w:after="0" w:line="240" w:lineRule="auto"/>
              <w:textAlignment w:val="baseline"/>
              <w:rPr>
                <w:rFonts w:ascii="Dosis" w:eastAsia="Times New Roman" w:hAnsi="Dosis" w:cs="Times New Roman"/>
                <w:sz w:val="16"/>
                <w:szCs w:val="16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bajo protesta de decir verdad.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1DEE32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Carta bajo protesta de decir verdad, con firma autógrafa, dirigida al titular de la dependencia que manifieste que conoce los actos de particulares vinculados con faltas administrativas graves y sus sanciones previstas en la Ley General de Responsabilidades Administrativas.</w:t>
            </w:r>
          </w:p>
          <w:p w14:paraId="0347D3B4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Añadiendo el siguiente párrafo:</w:t>
            </w:r>
          </w:p>
          <w:p w14:paraId="75914434" w14:textId="77777777" w:rsidR="00036D1D" w:rsidRPr="00036D1D" w:rsidRDefault="00036D1D" w:rsidP="00036D1D">
            <w:pPr>
              <w:spacing w:after="0" w:line="240" w:lineRule="auto"/>
              <w:jc w:val="both"/>
              <w:textAlignment w:val="baseline"/>
              <w:rPr>
                <w:rFonts w:ascii="Dosis" w:eastAsia="Times New Roman" w:hAnsi="Dosis" w:cs="Times New Roman"/>
                <w:sz w:val="24"/>
                <w:szCs w:val="24"/>
                <w:lang w:eastAsia="es-MX"/>
              </w:rPr>
            </w:pPr>
            <w:r w:rsidRPr="00036D1D">
              <w:rPr>
                <w:rFonts w:ascii="Dosis" w:eastAsia="Times New Roman" w:hAnsi="Dosis" w:cs="Times New Roman"/>
                <w:sz w:val="16"/>
                <w:szCs w:val="16"/>
                <w:bdr w:val="none" w:sz="0" w:space="0" w:color="auto" w:frame="1"/>
                <w:lang w:eastAsia="es-MX"/>
              </w:rPr>
              <w:t> “Otorgo mi consentimiento expreso a fin de que la Secretaría de Innovación, Ciencia y Tecnología del Gobierno del Estado de Jalisco, pueda compartir y/o transferir los datos personales cargados en el presente registro y amparados en su aviso de privacidad integral a diversos entes públicos y privados que abonen a las políticas públicas actuales y futuras del Gobierno del Estado de Jalisco con la finalidad de que se me brinde un proceso de evaluación y seguimiento para los efectos de los presentes Lineamientos, así como para que se me vincule y pueda ser contactado con posterioridad".</w:t>
            </w:r>
          </w:p>
        </w:tc>
      </w:tr>
    </w:tbl>
    <w:p w14:paraId="22321334" w14:textId="77777777" w:rsidR="00036D1D" w:rsidRPr="00036D1D" w:rsidRDefault="00036D1D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sz w:val="18"/>
          <w:szCs w:val="18"/>
        </w:rPr>
      </w:pPr>
    </w:p>
    <w:sectPr w:rsidR="00036D1D" w:rsidRPr="00036D1D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1EB00" w14:textId="77777777" w:rsidR="00976312" w:rsidRDefault="00976312" w:rsidP="007B1FEB">
      <w:pPr>
        <w:spacing w:after="0" w:line="240" w:lineRule="auto"/>
      </w:pPr>
      <w:r>
        <w:separator/>
      </w:r>
    </w:p>
  </w:endnote>
  <w:endnote w:type="continuationSeparator" w:id="0">
    <w:p w14:paraId="0AFFDD12" w14:textId="77777777" w:rsidR="00976312" w:rsidRDefault="00976312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sis">
    <w:charset w:val="00"/>
    <w:family w:val="auto"/>
    <w:pitch w:val="variable"/>
    <w:sig w:usb0="A00000BF" w:usb1="4000207B" w:usb2="00000000" w:usb3="00000000" w:csb0="00000093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4FB49C40" w14:textId="77777777" w:rsidTr="00AE7691">
      <w:tc>
        <w:tcPr>
          <w:tcW w:w="3538" w:type="dxa"/>
        </w:tcPr>
        <w:p w14:paraId="001AFE3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2696FFDC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E2752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5EDB299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D009473" wp14:editId="0A4BDE0A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5059DFC2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009473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5059DFC2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B91EC71" wp14:editId="4828777A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7C67A6" wp14:editId="66A12D75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AFBBA" w14:textId="77777777" w:rsidR="00976312" w:rsidRDefault="00976312" w:rsidP="007B1FEB">
      <w:pPr>
        <w:spacing w:after="0" w:line="240" w:lineRule="auto"/>
      </w:pPr>
      <w:r>
        <w:separator/>
      </w:r>
    </w:p>
  </w:footnote>
  <w:footnote w:type="continuationSeparator" w:id="0">
    <w:p w14:paraId="7CD61A53" w14:textId="77777777" w:rsidR="00976312" w:rsidRDefault="00976312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6D832C0A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7C0B137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13EC16EA" wp14:editId="6337CE18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265B5011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6EEA6CAC" wp14:editId="3257E94A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181B61C9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719D7773" wp14:editId="40FC6020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C3D7B89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61CB3"/>
    <w:multiLevelType w:val="multilevel"/>
    <w:tmpl w:val="786AD7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035FB"/>
    <w:multiLevelType w:val="multilevel"/>
    <w:tmpl w:val="4B3CCA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D062925"/>
    <w:multiLevelType w:val="multilevel"/>
    <w:tmpl w:val="68F01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AB4F71"/>
    <w:multiLevelType w:val="multilevel"/>
    <w:tmpl w:val="B86813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DB224C"/>
    <w:multiLevelType w:val="multilevel"/>
    <w:tmpl w:val="E1E246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004932"/>
    <w:multiLevelType w:val="multilevel"/>
    <w:tmpl w:val="A98A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723B51"/>
    <w:multiLevelType w:val="multilevel"/>
    <w:tmpl w:val="8D68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6F582F"/>
    <w:multiLevelType w:val="multilevel"/>
    <w:tmpl w:val="A894D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670750"/>
    <w:multiLevelType w:val="multilevel"/>
    <w:tmpl w:val="96C6C6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6C6C1E"/>
    <w:multiLevelType w:val="multilevel"/>
    <w:tmpl w:val="0834F5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FA15A1"/>
    <w:multiLevelType w:val="multilevel"/>
    <w:tmpl w:val="CC1029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0E64EA"/>
    <w:multiLevelType w:val="multilevel"/>
    <w:tmpl w:val="51324C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FF6E5B"/>
    <w:multiLevelType w:val="multilevel"/>
    <w:tmpl w:val="B764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1917B8"/>
    <w:multiLevelType w:val="multilevel"/>
    <w:tmpl w:val="3D24F6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C767F0"/>
    <w:multiLevelType w:val="multilevel"/>
    <w:tmpl w:val="6218B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895075"/>
    <w:multiLevelType w:val="multilevel"/>
    <w:tmpl w:val="D55A91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635BC"/>
    <w:multiLevelType w:val="multilevel"/>
    <w:tmpl w:val="5E78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696AB5"/>
    <w:multiLevelType w:val="multilevel"/>
    <w:tmpl w:val="013CAE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0A3E2F"/>
    <w:multiLevelType w:val="multilevel"/>
    <w:tmpl w:val="8A0C83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A87B18"/>
    <w:multiLevelType w:val="multilevel"/>
    <w:tmpl w:val="1C4E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9"/>
  </w:num>
  <w:num w:numId="5">
    <w:abstractNumId w:val="13"/>
    <w:lvlOverride w:ilvl="0">
      <w:lvl w:ilvl="0">
        <w:numFmt w:val="decimal"/>
        <w:lvlText w:val="%1."/>
        <w:lvlJc w:val="left"/>
      </w:lvl>
    </w:lvlOverride>
  </w:num>
  <w:num w:numId="6">
    <w:abstractNumId w:val="21"/>
  </w:num>
  <w:num w:numId="7">
    <w:abstractNumId w:val="6"/>
    <w:lvlOverride w:ilvl="0">
      <w:lvl w:ilvl="0">
        <w:numFmt w:val="decimal"/>
        <w:lvlText w:val="%1."/>
        <w:lvlJc w:val="left"/>
      </w:lvl>
    </w:lvlOverride>
  </w:num>
  <w:num w:numId="8">
    <w:abstractNumId w:val="10"/>
    <w:lvlOverride w:ilvl="0">
      <w:lvl w:ilvl="0">
        <w:numFmt w:val="decimal"/>
        <w:lvlText w:val="%1."/>
        <w:lvlJc w:val="left"/>
      </w:lvl>
    </w:lvlOverride>
  </w:num>
  <w:num w:numId="9">
    <w:abstractNumId w:val="8"/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2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14"/>
  </w:num>
  <w:num w:numId="14">
    <w:abstractNumId w:val="12"/>
    <w:lvlOverride w:ilvl="0">
      <w:lvl w:ilvl="0">
        <w:numFmt w:val="decimal"/>
        <w:lvlText w:val="%1."/>
        <w:lvlJc w:val="left"/>
      </w:lvl>
    </w:lvlOverride>
  </w:num>
  <w:num w:numId="15">
    <w:abstractNumId w:val="16"/>
    <w:lvlOverride w:ilvl="0">
      <w:lvl w:ilvl="0">
        <w:numFmt w:val="decimal"/>
        <w:lvlText w:val="%1."/>
        <w:lvlJc w:val="left"/>
      </w:lvl>
    </w:lvlOverride>
  </w:num>
  <w:num w:numId="16">
    <w:abstractNumId w:val="18"/>
  </w:num>
  <w:num w:numId="17">
    <w:abstractNumId w:val="20"/>
    <w:lvlOverride w:ilvl="0">
      <w:lvl w:ilvl="0">
        <w:numFmt w:val="decimal"/>
        <w:lvlText w:val="%1."/>
        <w:lvlJc w:val="left"/>
      </w:lvl>
    </w:lvlOverride>
  </w:num>
  <w:num w:numId="18">
    <w:abstractNumId w:val="19"/>
    <w:lvlOverride w:ilvl="0">
      <w:lvl w:ilvl="0">
        <w:numFmt w:val="decimal"/>
        <w:lvlText w:val="%1."/>
        <w:lvlJc w:val="left"/>
      </w:lvl>
    </w:lvlOverride>
  </w:num>
  <w:num w:numId="19">
    <w:abstractNumId w:val="7"/>
  </w:num>
  <w:num w:numId="20">
    <w:abstractNumId w:val="17"/>
    <w:lvlOverride w:ilvl="0">
      <w:lvl w:ilvl="0">
        <w:numFmt w:val="decimal"/>
        <w:lvlText w:val="%1."/>
        <w:lvlJc w:val="left"/>
      </w:lvl>
    </w:lvlOverride>
  </w:num>
  <w:num w:numId="21">
    <w:abstractNumId w:val="15"/>
    <w:lvlOverride w:ilvl="0">
      <w:lvl w:ilvl="0">
        <w:numFmt w:val="decimal"/>
        <w:lvlText w:val="%1."/>
        <w:lvlJc w:val="left"/>
      </w:lvl>
    </w:lvlOverride>
  </w:num>
  <w:num w:numId="22">
    <w:abstractNumId w:val="11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36D1D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76312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F86E0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036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900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Juan M Ramírez</cp:lastModifiedBy>
  <cp:revision>10</cp:revision>
  <cp:lastPrinted>2025-03-13T17:59:00Z</cp:lastPrinted>
  <dcterms:created xsi:type="dcterms:W3CDTF">2025-03-13T17:45:00Z</dcterms:created>
  <dcterms:modified xsi:type="dcterms:W3CDTF">2026-04-30T22:40:00Z</dcterms:modified>
</cp:coreProperties>
</file>